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3" w:rsidRDefault="00C07D6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07D63" w:rsidRDefault="00C07D6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A76FB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76FB">
        <w:rPr>
          <w:rFonts w:ascii="Bookman Old Style" w:hAnsi="Bookman Old Style" w:cs="Arial"/>
          <w:b/>
          <w:bCs/>
          <w:noProof/>
        </w:rPr>
        <w:t>MEDICAL LAB. TECHNOLOGY</w:t>
      </w:r>
    </w:p>
    <w:p w:rsidR="00C07D63" w:rsidRDefault="00C07D6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76FB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76FB">
        <w:rPr>
          <w:rFonts w:ascii="Bookman Old Style" w:hAnsi="Bookman Old Style" w:cs="Arial"/>
          <w:noProof/>
        </w:rPr>
        <w:t>APRIL 2012</w:t>
      </w:r>
    </w:p>
    <w:p w:rsidR="00C07D63" w:rsidRDefault="00C07D6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76FB">
        <w:rPr>
          <w:rFonts w:ascii="Bookman Old Style" w:hAnsi="Bookman Old Style" w:cs="Arial"/>
          <w:noProof/>
        </w:rPr>
        <w:t>ML 2810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A76FB">
        <w:rPr>
          <w:rFonts w:ascii="Bookman Old Style" w:hAnsi="Bookman Old Style" w:cs="Arial"/>
          <w:noProof/>
        </w:rPr>
        <w:t>HUMAN PATHOGENS</w:t>
      </w:r>
    </w:p>
    <w:p w:rsidR="00C07D63" w:rsidRDefault="00C07D6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07D63" w:rsidRDefault="00C07D6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07D63" w:rsidRDefault="00C07D6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A76FB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07D63" w:rsidRDefault="00C07D6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A76F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07D63" w:rsidRDefault="00C07D63">
      <w:pPr>
        <w:rPr>
          <w:rFonts w:ascii="Bookman Old Style" w:hAnsi="Bookman Old Style"/>
        </w:rPr>
      </w:pPr>
    </w:p>
    <w:p w:rsidR="00C07D63" w:rsidRDefault="00C07D63" w:rsidP="00243C47">
      <w:pPr>
        <w:jc w:val="center"/>
        <w:rPr>
          <w:b/>
        </w:rPr>
      </w:pPr>
      <w:r>
        <w:rPr>
          <w:b/>
        </w:rPr>
        <w:t>SECTION –A</w:t>
      </w:r>
    </w:p>
    <w:p w:rsidR="00C07D63" w:rsidRPr="00243C47" w:rsidRDefault="00C07D63" w:rsidP="00243C47">
      <w:pPr>
        <w:rPr>
          <w:sz w:val="14"/>
        </w:rPr>
      </w:pPr>
    </w:p>
    <w:p w:rsidR="00C07D63" w:rsidRDefault="00C07D63" w:rsidP="00243C47">
      <w:pPr>
        <w:rPr>
          <w:b/>
        </w:rPr>
      </w:pPr>
      <w:r>
        <w:rPr>
          <w:b/>
        </w:rPr>
        <w:t xml:space="preserve">Answer ALL questions: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10x2=20 marks</w:t>
      </w:r>
    </w:p>
    <w:p w:rsidR="00C07D63" w:rsidRDefault="00C07D63" w:rsidP="00243C47">
      <w:pPr>
        <w:tabs>
          <w:tab w:val="left" w:pos="3240"/>
          <w:tab w:val="left" w:pos="3600"/>
          <w:tab w:val="left" w:pos="6480"/>
        </w:tabs>
        <w:ind w:left="3240"/>
        <w:jc w:val="center"/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                   </w:t>
      </w:r>
    </w:p>
    <w:p w:rsidR="00C07D63" w:rsidRDefault="00C07D63" w:rsidP="00243C47">
      <w:r>
        <w:t>1. Define nosocomial infection.</w:t>
      </w:r>
    </w:p>
    <w:p w:rsidR="00C07D63" w:rsidRDefault="00C07D63" w:rsidP="00243C47">
      <w:r>
        <w:t>2. What is syncytia?</w:t>
      </w:r>
    </w:p>
    <w:p w:rsidR="00C07D63" w:rsidRDefault="00C07D63" w:rsidP="00243C47">
      <w:r>
        <w:t>3. Name the causative organisms of  Trichomoniasis and Amoebiasis</w:t>
      </w:r>
    </w:p>
    <w:p w:rsidR="00C07D63" w:rsidRDefault="00C07D63" w:rsidP="00243C47">
      <w:r>
        <w:t>4. List down the symptoms of gonorrhea in males as well as females.</w:t>
      </w:r>
    </w:p>
    <w:p w:rsidR="00C07D63" w:rsidRDefault="00C07D63" w:rsidP="00243C47">
      <w:r>
        <w:t>5. Draw the structure of paramyxovirus.</w:t>
      </w:r>
    </w:p>
    <w:p w:rsidR="00C07D63" w:rsidRDefault="00C07D63" w:rsidP="00243C47">
      <w:r>
        <w:t>6. What is elephantiasis?</w:t>
      </w:r>
    </w:p>
    <w:p w:rsidR="00C07D63" w:rsidRDefault="00C07D63" w:rsidP="00243C47">
      <w:r>
        <w:t>7. Mention the common malarial parasites which cause malaria.</w:t>
      </w:r>
    </w:p>
    <w:p w:rsidR="00C07D63" w:rsidRDefault="00C07D63" w:rsidP="00243C47">
      <w:r>
        <w:t>8. What are the causes of genital herpes?</w:t>
      </w:r>
    </w:p>
    <w:p w:rsidR="00C07D63" w:rsidRDefault="00C07D63" w:rsidP="00243C47">
      <w:r>
        <w:t>9. Write down the symptoms of tertiary syphilis.</w:t>
      </w:r>
    </w:p>
    <w:p w:rsidR="00C07D63" w:rsidRDefault="00C07D63" w:rsidP="00243C47">
      <w:r>
        <w:t>10. Define nephritis and conjunctivitis.</w:t>
      </w:r>
    </w:p>
    <w:p w:rsidR="00C07D63" w:rsidRDefault="00C07D63" w:rsidP="00243C47"/>
    <w:p w:rsidR="00C07D63" w:rsidRDefault="00C07D63" w:rsidP="00243C47">
      <w:pPr>
        <w:tabs>
          <w:tab w:val="left" w:pos="3600"/>
        </w:tabs>
        <w:ind w:left="2880" w:hanging="2880"/>
        <w:jc w:val="center"/>
        <w:rPr>
          <w:b/>
        </w:rPr>
      </w:pPr>
      <w:r>
        <w:rPr>
          <w:b/>
        </w:rPr>
        <w:t>SECTION B</w:t>
      </w:r>
    </w:p>
    <w:p w:rsidR="00C07D63" w:rsidRDefault="00C07D63" w:rsidP="00243C47">
      <w:pPr>
        <w:tabs>
          <w:tab w:val="left" w:pos="3600"/>
        </w:tabs>
        <w:ind w:left="2880" w:firstLine="720"/>
      </w:pPr>
    </w:p>
    <w:p w:rsidR="00C07D63" w:rsidRDefault="00C07D63" w:rsidP="00243C47">
      <w:pPr>
        <w:rPr>
          <w:b/>
        </w:rPr>
      </w:pPr>
      <w:r>
        <w:rPr>
          <w:b/>
        </w:rPr>
        <w:t xml:space="preserve">Answer any FOUR of the following: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4x10=40 marks</w:t>
      </w:r>
    </w:p>
    <w:p w:rsidR="00C07D63" w:rsidRDefault="00C07D63" w:rsidP="00243C47">
      <w:pPr>
        <w:ind w:left="2880"/>
      </w:pPr>
    </w:p>
    <w:p w:rsidR="00C07D63" w:rsidRDefault="00C07D63" w:rsidP="00243C47">
      <w:r>
        <w:t>11. Explain the morphology, pathogenesis and clinical conditions of mumps.</w:t>
      </w:r>
    </w:p>
    <w:p w:rsidR="00C07D63" w:rsidRDefault="00C07D63" w:rsidP="00243C47">
      <w:pPr>
        <w:rPr>
          <w:i/>
        </w:rPr>
      </w:pPr>
      <w:r>
        <w:t xml:space="preserve">12. Draw and explain the life cycle of </w:t>
      </w:r>
      <w:r>
        <w:rPr>
          <w:i/>
        </w:rPr>
        <w:t>Entamoeba histolytica.</w:t>
      </w:r>
    </w:p>
    <w:p w:rsidR="00C07D63" w:rsidRDefault="00C07D63" w:rsidP="00243C47">
      <w:r>
        <w:t xml:space="preserve">13. Discuss the mode of transmission, pathogenesis and clinical conditions of Lymphogranuloma </w:t>
      </w:r>
    </w:p>
    <w:p w:rsidR="00C07D63" w:rsidRDefault="00C07D63" w:rsidP="00243C47">
      <w:r>
        <w:t xml:space="preserve">      venereum</w:t>
      </w:r>
    </w:p>
    <w:p w:rsidR="00C07D63" w:rsidRDefault="00C07D63" w:rsidP="00243C47">
      <w:pPr>
        <w:rPr>
          <w:i/>
        </w:rPr>
      </w:pPr>
      <w:r>
        <w:t xml:space="preserve">14. Describe the morphology, virulence factors and pathogenesis of </w:t>
      </w:r>
      <w:r>
        <w:rPr>
          <w:i/>
        </w:rPr>
        <w:t>Shigella dysenteriae</w:t>
      </w:r>
    </w:p>
    <w:p w:rsidR="00C07D63" w:rsidRDefault="00C07D63" w:rsidP="00243C47">
      <w:r>
        <w:t>15. Give an account on hospital acquired infections.</w:t>
      </w:r>
    </w:p>
    <w:p w:rsidR="00C07D63" w:rsidRDefault="00C07D63" w:rsidP="00243C47">
      <w:r>
        <w:t xml:space="preserve">16. Explain the morphology, antigenic structure, virulence factors and pathogenesis of </w:t>
      </w:r>
    </w:p>
    <w:p w:rsidR="00C07D63" w:rsidRDefault="00C07D63" w:rsidP="00243C47">
      <w:r>
        <w:t xml:space="preserve">      </w:t>
      </w:r>
      <w:r>
        <w:rPr>
          <w:i/>
        </w:rPr>
        <w:t>Salmonella typhi.</w:t>
      </w:r>
    </w:p>
    <w:p w:rsidR="00C07D63" w:rsidRDefault="00C07D63" w:rsidP="00243C47">
      <w:pPr>
        <w:rPr>
          <w:i/>
        </w:rPr>
      </w:pPr>
    </w:p>
    <w:p w:rsidR="00C07D63" w:rsidRDefault="00C07D63" w:rsidP="00243C47"/>
    <w:p w:rsidR="00C07D63" w:rsidRDefault="00C07D63" w:rsidP="00243C47">
      <w:pPr>
        <w:tabs>
          <w:tab w:val="left" w:pos="3600"/>
          <w:tab w:val="left" w:pos="3780"/>
          <w:tab w:val="left" w:pos="3960"/>
        </w:tabs>
        <w:ind w:left="2880" w:hanging="2790"/>
        <w:jc w:val="center"/>
        <w:rPr>
          <w:b/>
        </w:rPr>
      </w:pPr>
      <w:r>
        <w:rPr>
          <w:b/>
        </w:rPr>
        <w:t>SECTION-C</w:t>
      </w:r>
    </w:p>
    <w:p w:rsidR="00C07D63" w:rsidRDefault="00C07D63" w:rsidP="00243C47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</w:p>
    <w:p w:rsidR="00C07D63" w:rsidRDefault="00C07D63" w:rsidP="00243C47">
      <w:pPr>
        <w:rPr>
          <w:b/>
        </w:rPr>
      </w:pPr>
      <w:r>
        <w:rPr>
          <w:b/>
        </w:rPr>
        <w:t xml:space="preserve">Answer any TWO of the following: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2x20=40 marks</w:t>
      </w:r>
    </w:p>
    <w:p w:rsidR="00C07D63" w:rsidRDefault="00C07D63" w:rsidP="00243C47">
      <w:pPr>
        <w:tabs>
          <w:tab w:val="left" w:pos="3240"/>
          <w:tab w:val="left" w:pos="3600"/>
        </w:tabs>
        <w:ind w:left="2880"/>
      </w:pPr>
    </w:p>
    <w:p w:rsidR="00C07D63" w:rsidRDefault="00C07D63" w:rsidP="00243C47">
      <w:r>
        <w:t>17. Explain sterilization using physical methods.</w:t>
      </w:r>
    </w:p>
    <w:p w:rsidR="00C07D63" w:rsidRDefault="00C07D63" w:rsidP="00243C47">
      <w:r>
        <w:t xml:space="preserve">18. Draw and explain the structure, pathogenesis of HIV. </w:t>
      </w:r>
    </w:p>
    <w:p w:rsidR="00C07D63" w:rsidRDefault="00C07D63" w:rsidP="00243C47">
      <w:r>
        <w:t xml:space="preserve">19. Describe the morphology, mode of transmission, virulence factors and pathogenesis of </w:t>
      </w:r>
    </w:p>
    <w:p w:rsidR="00C07D63" w:rsidRDefault="00C07D63" w:rsidP="00243C47">
      <w:r>
        <w:t xml:space="preserve">       Vibrio cholerae.</w:t>
      </w:r>
    </w:p>
    <w:p w:rsidR="00C07D63" w:rsidRDefault="00C07D63" w:rsidP="00243C47">
      <w:pPr>
        <w:rPr>
          <w:rFonts w:asciiTheme="minorHAnsi" w:eastAsiaTheme="minorEastAsia" w:hAnsiTheme="minorHAnsi" w:cstheme="minorBidi"/>
          <w:sz w:val="22"/>
          <w:szCs w:val="22"/>
        </w:rPr>
      </w:pPr>
      <w:r>
        <w:t>20. Give an account on plague.</w:t>
      </w:r>
    </w:p>
    <w:p w:rsidR="00C07D63" w:rsidRDefault="00C07D63" w:rsidP="00243C47">
      <w:pPr>
        <w:jc w:val="center"/>
        <w:rPr>
          <w:rFonts w:ascii="Bookman Old Style" w:hAnsi="Bookman Old Style"/>
        </w:rPr>
        <w:sectPr w:rsidR="00C07D63" w:rsidSect="00C07D6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C07D63" w:rsidRDefault="00C07D63" w:rsidP="00243C47">
      <w:pPr>
        <w:jc w:val="center"/>
        <w:rPr>
          <w:rFonts w:ascii="Bookman Old Style" w:hAnsi="Bookman Old Style"/>
        </w:rPr>
      </w:pPr>
    </w:p>
    <w:sectPr w:rsidR="00C07D63" w:rsidSect="00C07D6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63" w:rsidRDefault="00C07D63">
      <w:r>
        <w:separator/>
      </w:r>
    </w:p>
  </w:endnote>
  <w:endnote w:type="continuationSeparator" w:id="1">
    <w:p w:rsidR="00C07D63" w:rsidRDefault="00C0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7F6F080-EF4C-4FF8-8536-A3BD4BDE8B7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920447B-446A-4BD5-B078-F2B163145B27}"/>
    <w:embedBold r:id="rId3" w:fontKey="{9DDBA883-D77E-4F7F-B1B9-01A6B0CD06A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5906D96-6518-4D2C-A238-864168ECB93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63" w:rsidRDefault="00C07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63" w:rsidRDefault="00C07D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63" w:rsidRDefault="00C07D63">
    <w:pPr>
      <w:pStyle w:val="Footer"/>
      <w:framePr w:wrap="around" w:vAnchor="text" w:hAnchor="margin" w:xAlign="right" w:y="1"/>
      <w:rPr>
        <w:rStyle w:val="PageNumber"/>
      </w:rPr>
    </w:pPr>
  </w:p>
  <w:p w:rsidR="00C07D63" w:rsidRDefault="00C07D6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2B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63" w:rsidRDefault="00C07D63">
      <w:r>
        <w:separator/>
      </w:r>
    </w:p>
  </w:footnote>
  <w:footnote w:type="continuationSeparator" w:id="1">
    <w:p w:rsidR="00C07D63" w:rsidRDefault="00C07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43C47"/>
    <w:rsid w:val="002822D7"/>
    <w:rsid w:val="002E52BB"/>
    <w:rsid w:val="0031563B"/>
    <w:rsid w:val="005D3CCA"/>
    <w:rsid w:val="00635FB1"/>
    <w:rsid w:val="00721D8D"/>
    <w:rsid w:val="007D0A0A"/>
    <w:rsid w:val="007E2D2D"/>
    <w:rsid w:val="00AC1E67"/>
    <w:rsid w:val="00B06DB3"/>
    <w:rsid w:val="00C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2012-04-11T06:00:00Z</cp:lastPrinted>
  <dcterms:created xsi:type="dcterms:W3CDTF">2012-04-11T06:01:00Z</dcterms:created>
  <dcterms:modified xsi:type="dcterms:W3CDTF">2012-04-11T06:01:00Z</dcterms:modified>
</cp:coreProperties>
</file>